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3AC72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  <w:lang w:eastAsia="zh-CN"/>
        </w:rPr>
        <w:t>新华区</w:t>
      </w:r>
      <w:r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  <w:t>建筑物</w:t>
      </w:r>
      <w:r>
        <w:rPr>
          <w:rFonts w:ascii="方正小标宋简体" w:hAnsi="微软雅黑" w:eastAsia="方正小标宋简体"/>
          <w:b w:val="0"/>
          <w:color w:val="343434"/>
          <w:sz w:val="44"/>
          <w:szCs w:val="44"/>
        </w:rPr>
        <w:t>标准名称</w:t>
      </w:r>
      <w:r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  <w:t>的公告</w:t>
      </w:r>
    </w:p>
    <w:p w14:paraId="026448D7"/>
    <w:p w14:paraId="378FA429">
      <w:pPr>
        <w:pStyle w:val="2"/>
        <w:widowControl/>
        <w:shd w:val="clear" w:color="auto" w:fill="FFFFFF"/>
        <w:spacing w:beforeAutospacing="0" w:afterAutospacing="0" w:line="560" w:lineRule="exact"/>
        <w:ind w:firstLine="622" w:firstLineChars="200"/>
        <w:rPr>
          <w:rFonts w:hint="default" w:ascii="仿宋_GB2312" w:eastAsia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</w:rPr>
        <w:t>根据《地名管理条例》</w:t>
      </w:r>
      <w:r>
        <w:rPr>
          <w:rFonts w:ascii="仿宋_GB2312" w:hAnsi="微软雅黑" w:eastAsia="仿宋_GB2312"/>
          <w:b w:val="0"/>
          <w:color w:val="343434"/>
          <w:sz w:val="32"/>
          <w:szCs w:val="32"/>
        </w:rPr>
        <w:t>（国务院第753号令）</w:t>
      </w: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</w:rPr>
        <w:t>、民政部《地名备案公告管理办法（试行）》（民函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 xml:space="preserve">〔2023〕 </w:t>
      </w: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</w:rPr>
        <w:t>47号）相关规定，现将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  <w:lang w:eastAsia="zh-CN"/>
        </w:rPr>
        <w:t>新华区</w:t>
      </w: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</w:rPr>
        <w:t>建筑物标准名称</w:t>
      </w:r>
      <w:r>
        <w:rPr>
          <w:rFonts w:ascii="仿宋_GB2312" w:eastAsia="仿宋_GB2312"/>
          <w:b w:val="0"/>
          <w:sz w:val="32"/>
          <w:szCs w:val="32"/>
        </w:rPr>
        <w:t>公告如下：</w:t>
      </w:r>
    </w:p>
    <w:tbl>
      <w:tblPr>
        <w:tblStyle w:val="6"/>
        <w:tblW w:w="14034" w:type="dxa"/>
        <w:tblInd w:w="-1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390"/>
        <w:gridCol w:w="1252"/>
        <w:gridCol w:w="5669"/>
        <w:gridCol w:w="1390"/>
        <w:gridCol w:w="1114"/>
        <w:gridCol w:w="1535"/>
      </w:tblGrid>
      <w:tr w14:paraId="1542330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507AD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C5013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标准</w:t>
            </w:r>
          </w:p>
          <w:p w14:paraId="7AA4F99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A8082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</w:t>
            </w:r>
          </w:p>
          <w:p w14:paraId="08B412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政区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94198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 目 位 置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D3A8D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66E24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批准</w:t>
            </w:r>
          </w:p>
          <w:p w14:paraId="387FEC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机关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BE27B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批准</w:t>
            </w:r>
          </w:p>
          <w:p w14:paraId="39E19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</w:tr>
      <w:tr w14:paraId="1BAB220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</w:trPr>
        <w:tc>
          <w:tcPr>
            <w:tcW w:w="6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A89742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581F2B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平顶山市新城区综合养老服务中心</w:t>
            </w:r>
          </w:p>
          <w:p w14:paraId="4DFC676F"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íngdǐngshān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hì </w:t>
            </w:r>
          </w:p>
          <w:p w14:paraId="51AD326F"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īnchéng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Q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ū </w:t>
            </w:r>
          </w:p>
          <w:p w14:paraId="1950F454"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Z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ōnghéyǎnglǎofúwù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Z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hōng xīn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410D7A7"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平顶山市</w:t>
            </w:r>
          </w:p>
          <w:p w14:paraId="74D4D8EB"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新华区</w:t>
            </w:r>
          </w:p>
          <w:p w14:paraId="2D0C4BED"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滍阳镇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8DD7D9A"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位于城乡一体化示范区龙翔一路与凯旋路东北角（C地块），凯旋西路以东、凯旋路以西、龙翔一路以北。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79D2510">
            <w:pPr>
              <w:spacing w:line="58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平顶山市新城区民政局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F0343A0"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平顶山市住房和城乡建设局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80B9E35">
            <w:pPr>
              <w:pStyle w:val="5"/>
              <w:widowControl/>
              <w:spacing w:after="390"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24EADC4C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11BF106B"/>
    <w:p w14:paraId="6A404D45">
      <w:pPr>
        <w:spacing w:line="560" w:lineRule="exact"/>
        <w:ind w:firstLine="62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平顶山市新城区民政局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及各有关单位和个人在对外签订协议、印发公告、制作宣传广告、设置地名标志，以及办理门牌编号、房地产销售、房屋权属登记、营业执照、邮政通信等项事宜和社会交往活动中，应依法使用备案的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名称。</w:t>
      </w:r>
    </w:p>
    <w:p w14:paraId="4002496D">
      <w:pPr>
        <w:spacing w:line="560" w:lineRule="exact"/>
        <w:ind w:firstLine="610" w:firstLineChars="19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特此公告。</w:t>
      </w:r>
    </w:p>
    <w:p w14:paraId="5C50672D">
      <w:pPr>
        <w:spacing w:line="560" w:lineRule="exact"/>
        <w:ind w:firstLine="610" w:firstLineChars="196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p w14:paraId="2F4FFB7F">
      <w:pPr>
        <w:spacing w:line="560" w:lineRule="exact"/>
        <w:ind w:firstLine="610" w:firstLineChars="196"/>
        <w:rPr>
          <w:rFonts w:ascii="仿宋_GB2312" w:hAnsi="仿宋" w:eastAsia="仿宋_GB2312" w:cs="仿宋"/>
          <w:sz w:val="32"/>
          <w:szCs w:val="32"/>
        </w:rPr>
      </w:pPr>
    </w:p>
    <w:p w14:paraId="7155A757">
      <w:pPr>
        <w:spacing w:line="560" w:lineRule="exact"/>
        <w:ind w:firstLine="610" w:firstLineChars="196"/>
        <w:rPr>
          <w:rFonts w:ascii="仿宋_GB2312" w:hAnsi="仿宋" w:eastAsia="仿宋_GB2312" w:cs="仿宋"/>
          <w:sz w:val="32"/>
          <w:szCs w:val="32"/>
        </w:rPr>
      </w:pPr>
    </w:p>
    <w:p w14:paraId="0E327285">
      <w:pPr>
        <w:ind w:firstLine="8394" w:firstLineChars="26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平顶山市民政局</w:t>
      </w:r>
    </w:p>
    <w:p w14:paraId="49C20A9E">
      <w:pPr>
        <w:ind w:firstLine="8394" w:firstLineChars="26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sectPr>
      <w:pgSz w:w="16838" w:h="11906" w:orient="landscape"/>
      <w:pgMar w:top="1588" w:right="1701" w:bottom="1503" w:left="1701" w:header="851" w:footer="992" w:gutter="0"/>
      <w:cols w:space="927" w:num="1"/>
      <w:docGrid w:type="linesAndChars" w:linePitch="305" w:charSpace="-1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0"/>
  <w:drawingGridVerticalSpacing w:val="30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zdhYjFlN2UzMzJmOTlmOTZiYTZkYmZhMGNjMjUifQ=="/>
  </w:docVars>
  <w:rsids>
    <w:rsidRoot w:val="00BF1601"/>
    <w:rsid w:val="00023FF7"/>
    <w:rsid w:val="0004201E"/>
    <w:rsid w:val="000A1FA6"/>
    <w:rsid w:val="000A5588"/>
    <w:rsid w:val="000C29B4"/>
    <w:rsid w:val="000D2DDF"/>
    <w:rsid w:val="00100D8E"/>
    <w:rsid w:val="001915A2"/>
    <w:rsid w:val="00216910"/>
    <w:rsid w:val="002337E2"/>
    <w:rsid w:val="002757C2"/>
    <w:rsid w:val="0034391A"/>
    <w:rsid w:val="003D4908"/>
    <w:rsid w:val="003E43F1"/>
    <w:rsid w:val="00426ADC"/>
    <w:rsid w:val="00437CFA"/>
    <w:rsid w:val="004407F4"/>
    <w:rsid w:val="00493664"/>
    <w:rsid w:val="004B06CC"/>
    <w:rsid w:val="004B5553"/>
    <w:rsid w:val="00563497"/>
    <w:rsid w:val="00636FDF"/>
    <w:rsid w:val="006B16F4"/>
    <w:rsid w:val="006C1A95"/>
    <w:rsid w:val="006F2802"/>
    <w:rsid w:val="00714990"/>
    <w:rsid w:val="00755849"/>
    <w:rsid w:val="007801B6"/>
    <w:rsid w:val="007E6C97"/>
    <w:rsid w:val="008E24EE"/>
    <w:rsid w:val="009247ED"/>
    <w:rsid w:val="0095567B"/>
    <w:rsid w:val="00A0522E"/>
    <w:rsid w:val="00A2023D"/>
    <w:rsid w:val="00A749CE"/>
    <w:rsid w:val="00B3478A"/>
    <w:rsid w:val="00BC447A"/>
    <w:rsid w:val="00BF1601"/>
    <w:rsid w:val="00C72E52"/>
    <w:rsid w:val="00CF3088"/>
    <w:rsid w:val="00E314AB"/>
    <w:rsid w:val="00E9138A"/>
    <w:rsid w:val="00EB08F3"/>
    <w:rsid w:val="00EF40EA"/>
    <w:rsid w:val="00F00543"/>
    <w:rsid w:val="00F069BA"/>
    <w:rsid w:val="00F975D4"/>
    <w:rsid w:val="00FD528C"/>
    <w:rsid w:val="00FF4D36"/>
    <w:rsid w:val="1C66414C"/>
    <w:rsid w:val="382A1507"/>
    <w:rsid w:val="394C1291"/>
    <w:rsid w:val="3FAC0491"/>
    <w:rsid w:val="57A41152"/>
    <w:rsid w:val="691D7ED0"/>
    <w:rsid w:val="FEBF0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标题 1 Char"/>
    <w:basedOn w:val="7"/>
    <w:link w:val="2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340</Words>
  <Characters>398</Characters>
  <Lines>3</Lines>
  <Paragraphs>1</Paragraphs>
  <TotalTime>1</TotalTime>
  <ScaleCrop>false</ScaleCrop>
  <LinksUpToDate>false</LinksUpToDate>
  <CharactersWithSpaces>410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2024-11-28T03:16:00Z</dcterms:created>
  <dc:creator>Admin</dc:creator>
  <cp:lastModifiedBy>杨俊杰</cp:lastModifiedBy>
  <cp:lastPrinted>2024-10-23T02:55:00Z</cp:lastPrinted>
  <dcterms:modified xsi:type="dcterms:W3CDTF">2024-12-05T07:51:35Z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44B0BB9B94314A3C80B35E6D1F191420_13</vt:lpwstr>
  </property>
</Properties>
</file>